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A58B" w14:textId="77777777" w:rsidR="0091045F" w:rsidRPr="00C31D1C" w:rsidRDefault="0091045F" w:rsidP="00910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ALLEGATO 5 – QUADRO DI RAFFRONTO DA ALLEGARE ALLA DOMANDA DI AUTORIZZAZIONE ALLA VARIANTE</w:t>
      </w:r>
    </w:p>
    <w:p w14:paraId="0268B96A" w14:textId="77777777" w:rsidR="0091045F" w:rsidRPr="00C31D1C" w:rsidRDefault="0091045F" w:rsidP="0091045F">
      <w:pPr>
        <w:rPr>
          <w:rFonts w:cstheme="minorHAnsi"/>
          <w:sz w:val="20"/>
          <w:szCs w:val="20"/>
        </w:rPr>
      </w:pPr>
    </w:p>
    <w:p w14:paraId="069DCAEA" w14:textId="77777777" w:rsidR="0091045F" w:rsidRPr="00C31D1C" w:rsidRDefault="0091045F" w:rsidP="009104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Quadro di confronto tra la situazione inizialmente prevista e quella che si determina a seguito della variante.</w:t>
      </w:r>
    </w:p>
    <w:p w14:paraId="6E7E1759" w14:textId="77777777" w:rsidR="0091045F" w:rsidRPr="00C31D1C" w:rsidRDefault="0091045F" w:rsidP="0091045F">
      <w:pPr>
        <w:rPr>
          <w:rFonts w:cstheme="minorHAnsi"/>
          <w:sz w:val="20"/>
          <w:szCs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8"/>
        <w:gridCol w:w="1836"/>
        <w:gridCol w:w="1417"/>
        <w:gridCol w:w="1534"/>
      </w:tblGrid>
      <w:tr w:rsidR="0091045F" w:rsidRPr="00C31D1C" w14:paraId="367C35F4" w14:textId="77777777" w:rsidTr="00B50F45">
        <w:trPr>
          <w:trHeight w:val="467"/>
        </w:trPr>
        <w:tc>
          <w:tcPr>
            <w:tcW w:w="2268" w:type="dxa"/>
          </w:tcPr>
          <w:p w14:paraId="7652A5D5" w14:textId="77777777" w:rsidR="0091045F" w:rsidRPr="00C31D1C" w:rsidRDefault="0091045F" w:rsidP="00B50F45">
            <w:pPr>
              <w:pStyle w:val="TableParagraph"/>
              <w:jc w:val="center"/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b/>
                <w:spacing w:val="-5"/>
                <w:sz w:val="20"/>
                <w:szCs w:val="20"/>
                <w:lang w:val="it-IT"/>
              </w:rPr>
              <w:t>Codice</w:t>
            </w:r>
            <w:r w:rsidRPr="00C31D1C">
              <w:rPr>
                <w:rFonts w:ascii="Yu Gothic UI" w:eastAsia="Yu Gothic UI" w:hAnsi="Yu Gothic UI" w:cstheme="minorHAnsi"/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C31D1C">
              <w:rPr>
                <w:rFonts w:ascii="Yu Gothic UI" w:eastAsia="Yu Gothic UI" w:hAnsi="Yu Gothic UI" w:cstheme="minorHAnsi"/>
                <w:b/>
                <w:spacing w:val="-2"/>
                <w:sz w:val="20"/>
                <w:szCs w:val="20"/>
                <w:lang w:val="it-IT"/>
              </w:rPr>
              <w:t>SISCO</w:t>
            </w:r>
          </w:p>
        </w:tc>
        <w:tc>
          <w:tcPr>
            <w:tcW w:w="1708" w:type="dxa"/>
          </w:tcPr>
          <w:p w14:paraId="5BB0DEAE" w14:textId="77777777" w:rsidR="0091045F" w:rsidRPr="00C31D1C" w:rsidRDefault="0091045F" w:rsidP="00B50F45">
            <w:pPr>
              <w:pStyle w:val="TableParagraph"/>
              <w:jc w:val="center"/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  <w:t>Descrizione intervento</w:t>
            </w:r>
          </w:p>
        </w:tc>
        <w:tc>
          <w:tcPr>
            <w:tcW w:w="1836" w:type="dxa"/>
          </w:tcPr>
          <w:p w14:paraId="2B5B8E42" w14:textId="77777777" w:rsidR="0091045F" w:rsidRPr="00C31D1C" w:rsidRDefault="0091045F" w:rsidP="00B50F45">
            <w:pPr>
              <w:pStyle w:val="TableParagraph"/>
              <w:jc w:val="center"/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  <w:t>Importo ammesso a finanziamento</w:t>
            </w:r>
          </w:p>
        </w:tc>
        <w:tc>
          <w:tcPr>
            <w:tcW w:w="1417" w:type="dxa"/>
          </w:tcPr>
          <w:p w14:paraId="726D33AB" w14:textId="77777777" w:rsidR="0091045F" w:rsidRPr="00C31D1C" w:rsidRDefault="0091045F" w:rsidP="00B50F45">
            <w:pPr>
              <w:pStyle w:val="TableParagraph"/>
              <w:jc w:val="center"/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  <w:t>Importo variante concesso</w:t>
            </w:r>
          </w:p>
        </w:tc>
        <w:tc>
          <w:tcPr>
            <w:tcW w:w="1534" w:type="dxa"/>
          </w:tcPr>
          <w:p w14:paraId="62642214" w14:textId="77777777" w:rsidR="0091045F" w:rsidRPr="00C31D1C" w:rsidRDefault="0091045F" w:rsidP="00B50F45">
            <w:pPr>
              <w:pStyle w:val="TableParagraph"/>
              <w:jc w:val="center"/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b/>
                <w:sz w:val="20"/>
                <w:szCs w:val="20"/>
                <w:lang w:val="it-IT"/>
              </w:rPr>
              <w:t>Note</w:t>
            </w:r>
          </w:p>
        </w:tc>
      </w:tr>
      <w:tr w:rsidR="0091045F" w:rsidRPr="00C31D1C" w14:paraId="3D957BC1" w14:textId="77777777" w:rsidTr="00B50F45">
        <w:trPr>
          <w:trHeight w:val="469"/>
        </w:trPr>
        <w:tc>
          <w:tcPr>
            <w:tcW w:w="2268" w:type="dxa"/>
          </w:tcPr>
          <w:p w14:paraId="562E9F91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708" w:type="dxa"/>
          </w:tcPr>
          <w:p w14:paraId="55AC53EB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</w:tcPr>
          <w:p w14:paraId="4F1C3AD5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0909DCC4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534" w:type="dxa"/>
          </w:tcPr>
          <w:p w14:paraId="5A670772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</w:tr>
      <w:tr w:rsidR="0091045F" w:rsidRPr="00C31D1C" w14:paraId="1024CBB0" w14:textId="77777777" w:rsidTr="00B50F45">
        <w:trPr>
          <w:trHeight w:val="467"/>
        </w:trPr>
        <w:tc>
          <w:tcPr>
            <w:tcW w:w="2268" w:type="dxa"/>
          </w:tcPr>
          <w:p w14:paraId="2AB95EB3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708" w:type="dxa"/>
          </w:tcPr>
          <w:p w14:paraId="2472CCB9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</w:tcPr>
          <w:p w14:paraId="6324AAEC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0BE1826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534" w:type="dxa"/>
          </w:tcPr>
          <w:p w14:paraId="67B1194F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</w:tr>
      <w:tr w:rsidR="0091045F" w:rsidRPr="00C31D1C" w14:paraId="288E4F98" w14:textId="77777777" w:rsidTr="00B50F45">
        <w:trPr>
          <w:trHeight w:val="467"/>
        </w:trPr>
        <w:tc>
          <w:tcPr>
            <w:tcW w:w="2268" w:type="dxa"/>
          </w:tcPr>
          <w:p w14:paraId="6EA6C633" w14:textId="77777777" w:rsidR="0091045F" w:rsidRPr="00C31D1C" w:rsidRDefault="0091045F" w:rsidP="00B50F45">
            <w:pPr>
              <w:pStyle w:val="TableParagraph"/>
              <w:spacing w:before="153"/>
              <w:ind w:left="90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spacing w:val="-2"/>
                <w:sz w:val="20"/>
                <w:szCs w:val="20"/>
                <w:lang w:val="it-IT"/>
              </w:rPr>
              <w:t>Totale</w:t>
            </w:r>
          </w:p>
        </w:tc>
        <w:tc>
          <w:tcPr>
            <w:tcW w:w="1708" w:type="dxa"/>
          </w:tcPr>
          <w:p w14:paraId="0F0E7343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</w:tcPr>
          <w:p w14:paraId="386897FF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F9BF67E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534" w:type="dxa"/>
          </w:tcPr>
          <w:p w14:paraId="3D4C05FB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</w:tr>
      <w:tr w:rsidR="0091045F" w:rsidRPr="00C31D1C" w14:paraId="4CF243E4" w14:textId="77777777" w:rsidTr="00B50F45">
        <w:trPr>
          <w:trHeight w:val="469"/>
        </w:trPr>
        <w:tc>
          <w:tcPr>
            <w:tcW w:w="2268" w:type="dxa"/>
          </w:tcPr>
          <w:p w14:paraId="769032C9" w14:textId="77777777" w:rsidR="0091045F" w:rsidRPr="00C31D1C" w:rsidRDefault="0091045F" w:rsidP="00B50F45">
            <w:pPr>
              <w:pStyle w:val="TableParagraph"/>
              <w:spacing w:before="155"/>
              <w:ind w:left="90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  <w:t xml:space="preserve">Totale </w:t>
            </w:r>
            <w:r w:rsidRPr="00C31D1C">
              <w:rPr>
                <w:rFonts w:ascii="Yu Gothic UI" w:eastAsia="Yu Gothic UI" w:hAnsi="Yu Gothic UI" w:cstheme="minorHAnsi"/>
                <w:spacing w:val="-2"/>
                <w:sz w:val="20"/>
                <w:szCs w:val="20"/>
                <w:lang w:val="it-IT"/>
              </w:rPr>
              <w:t>finanziato</w:t>
            </w:r>
          </w:p>
        </w:tc>
        <w:tc>
          <w:tcPr>
            <w:tcW w:w="1708" w:type="dxa"/>
          </w:tcPr>
          <w:p w14:paraId="14F94E8B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</w:tcPr>
          <w:p w14:paraId="3B46F859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2951" w:type="dxa"/>
            <w:gridSpan w:val="2"/>
            <w:vMerge w:val="restart"/>
            <w:tcBorders>
              <w:bottom w:val="nil"/>
              <w:right w:val="nil"/>
            </w:tcBorders>
          </w:tcPr>
          <w:p w14:paraId="2CB23D9C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</w:tr>
      <w:tr w:rsidR="0091045F" w:rsidRPr="00C31D1C" w14:paraId="53364EBA" w14:textId="77777777" w:rsidTr="00B50F45">
        <w:trPr>
          <w:trHeight w:val="570"/>
        </w:trPr>
        <w:tc>
          <w:tcPr>
            <w:tcW w:w="2268" w:type="dxa"/>
          </w:tcPr>
          <w:p w14:paraId="052360D7" w14:textId="77777777" w:rsidR="0091045F" w:rsidRPr="00C31D1C" w:rsidRDefault="0091045F" w:rsidP="00B50F45">
            <w:pPr>
              <w:pStyle w:val="TableParagraph"/>
              <w:tabs>
                <w:tab w:val="left" w:pos="740"/>
              </w:tabs>
              <w:spacing w:before="61"/>
              <w:ind w:left="90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spacing w:val="-2"/>
                <w:w w:val="105"/>
                <w:sz w:val="20"/>
                <w:szCs w:val="20"/>
                <w:lang w:val="it-IT"/>
              </w:rPr>
              <w:t>Totale contributo</w:t>
            </w:r>
          </w:p>
          <w:p w14:paraId="3946D7DF" w14:textId="77777777" w:rsidR="0091045F" w:rsidRPr="00C31D1C" w:rsidRDefault="0091045F" w:rsidP="00B50F45">
            <w:pPr>
              <w:pStyle w:val="TableParagraph"/>
              <w:spacing w:before="103"/>
              <w:ind w:left="90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  <w:r w:rsidRPr="00C31D1C">
              <w:rPr>
                <w:rFonts w:ascii="Yu Gothic UI" w:eastAsia="Yu Gothic UI" w:hAnsi="Yu Gothic UI" w:cstheme="minorHAnsi"/>
                <w:spacing w:val="-2"/>
                <w:w w:val="105"/>
                <w:sz w:val="20"/>
                <w:szCs w:val="20"/>
                <w:lang w:val="it-IT"/>
              </w:rPr>
              <w:t>Finanziato</w:t>
            </w:r>
          </w:p>
        </w:tc>
        <w:tc>
          <w:tcPr>
            <w:tcW w:w="1708" w:type="dxa"/>
          </w:tcPr>
          <w:p w14:paraId="6DD44F97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</w:tcPr>
          <w:p w14:paraId="04FE3BEF" w14:textId="77777777" w:rsidR="0091045F" w:rsidRPr="00C31D1C" w:rsidRDefault="0091045F" w:rsidP="00B50F45">
            <w:pPr>
              <w:pStyle w:val="TableParagraph"/>
              <w:jc w:val="both"/>
              <w:rPr>
                <w:rFonts w:ascii="Yu Gothic UI" w:eastAsia="Yu Gothic UI" w:hAnsi="Yu Gothic UI" w:cstheme="minorHAnsi"/>
                <w:sz w:val="20"/>
                <w:szCs w:val="20"/>
                <w:lang w:val="it-IT"/>
              </w:rPr>
            </w:pPr>
          </w:p>
        </w:tc>
        <w:tc>
          <w:tcPr>
            <w:tcW w:w="29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284DFED7" w14:textId="77777777" w:rsidR="0091045F" w:rsidRPr="00C31D1C" w:rsidRDefault="0091045F" w:rsidP="00B50F45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p w14:paraId="6577207E" w14:textId="77777777" w:rsidR="0091045F" w:rsidRPr="00C31D1C" w:rsidRDefault="0091045F" w:rsidP="0091045F">
      <w:pPr>
        <w:pStyle w:val="Corpotesto"/>
        <w:jc w:val="both"/>
        <w:rPr>
          <w:rFonts w:ascii="Yu Gothic UI" w:eastAsia="Yu Gothic UI" w:hAnsi="Yu Gothic UI" w:cstheme="minorHAnsi"/>
          <w:sz w:val="20"/>
          <w:szCs w:val="20"/>
        </w:rPr>
      </w:pPr>
    </w:p>
    <w:p w14:paraId="26266355" w14:textId="77777777" w:rsidR="0091045F" w:rsidRDefault="0091045F" w:rsidP="0091045F">
      <w:pPr>
        <w:pStyle w:val="Corpotesto"/>
        <w:tabs>
          <w:tab w:val="left" w:pos="5287"/>
        </w:tabs>
        <w:ind w:left="261"/>
        <w:jc w:val="both"/>
        <w:rPr>
          <w:rFonts w:ascii="Yu Gothic UI" w:eastAsia="Yu Gothic UI" w:hAnsi="Yu Gothic UI" w:cstheme="minorHAnsi"/>
          <w:b/>
          <w:bCs/>
          <w:sz w:val="20"/>
          <w:szCs w:val="20"/>
        </w:rPr>
      </w:pPr>
      <w:r w:rsidRPr="00C31D1C">
        <w:rPr>
          <w:rFonts w:ascii="Yu Gothic UI" w:eastAsia="Yu Gothic UI" w:hAnsi="Yu Gothic UI" w:cstheme="minorHAnsi"/>
          <w:sz w:val="20"/>
          <w:szCs w:val="20"/>
        </w:rPr>
        <w:t>Data</w:t>
      </w:r>
      <w:r w:rsidRPr="00C31D1C">
        <w:rPr>
          <w:rFonts w:ascii="Yu Gothic UI" w:eastAsia="Yu Gothic UI" w:hAnsi="Yu Gothic UI" w:cstheme="minorHAnsi"/>
          <w:spacing w:val="-1"/>
          <w:sz w:val="20"/>
          <w:szCs w:val="20"/>
        </w:rPr>
        <w:t xml:space="preserve"> </w:t>
      </w:r>
      <w:r w:rsidRPr="00C31D1C">
        <w:rPr>
          <w:rFonts w:ascii="Yu Gothic UI" w:eastAsia="Yu Gothic UI" w:hAnsi="Yu Gothic UI" w:cstheme="minorHAnsi"/>
          <w:sz w:val="20"/>
          <w:szCs w:val="20"/>
        </w:rPr>
        <w:t>e</w:t>
      </w:r>
      <w:r w:rsidRPr="00C31D1C">
        <w:rPr>
          <w:rFonts w:ascii="Yu Gothic UI" w:eastAsia="Yu Gothic UI" w:hAnsi="Yu Gothic UI" w:cstheme="minorHAnsi"/>
          <w:spacing w:val="-3"/>
          <w:sz w:val="20"/>
          <w:szCs w:val="20"/>
        </w:rPr>
        <w:t xml:space="preserve"> </w:t>
      </w:r>
      <w:r w:rsidRPr="00C31D1C">
        <w:rPr>
          <w:rFonts w:ascii="Yu Gothic UI" w:eastAsia="Yu Gothic UI" w:hAnsi="Yu Gothic UI" w:cstheme="minorHAnsi"/>
          <w:spacing w:val="-2"/>
          <w:sz w:val="20"/>
          <w:szCs w:val="20"/>
        </w:rPr>
        <w:t>luogo</w:t>
      </w:r>
      <w:r w:rsidRPr="00C31D1C">
        <w:rPr>
          <w:rFonts w:ascii="Yu Gothic UI" w:eastAsia="Yu Gothic UI" w:hAnsi="Yu Gothic UI" w:cstheme="minorHAnsi"/>
          <w:sz w:val="20"/>
          <w:szCs w:val="20"/>
        </w:rPr>
        <w:tab/>
        <w:t>Firma</w:t>
      </w:r>
      <w:r w:rsidRPr="00C31D1C">
        <w:rPr>
          <w:rFonts w:ascii="Yu Gothic UI" w:eastAsia="Yu Gothic UI" w:hAnsi="Yu Gothic UI" w:cstheme="minorHAnsi"/>
          <w:spacing w:val="-1"/>
          <w:sz w:val="20"/>
          <w:szCs w:val="20"/>
        </w:rPr>
        <w:t xml:space="preserve"> </w:t>
      </w:r>
      <w:r w:rsidRPr="00C31D1C">
        <w:rPr>
          <w:rFonts w:ascii="Yu Gothic UI" w:eastAsia="Yu Gothic UI" w:hAnsi="Yu Gothic UI" w:cstheme="minorHAnsi"/>
          <w:sz w:val="20"/>
          <w:szCs w:val="20"/>
        </w:rPr>
        <w:t xml:space="preserve">del </w:t>
      </w:r>
      <w:r w:rsidRPr="00C31D1C">
        <w:rPr>
          <w:rFonts w:ascii="Yu Gothic UI" w:eastAsia="Yu Gothic UI" w:hAnsi="Yu Gothic UI" w:cstheme="minorHAnsi"/>
          <w:spacing w:val="-2"/>
          <w:sz w:val="20"/>
          <w:szCs w:val="20"/>
        </w:rPr>
        <w:t>dichiarante</w:t>
      </w:r>
    </w:p>
    <w:p w14:paraId="29BD7A63" w14:textId="77777777" w:rsidR="0091045F" w:rsidRDefault="0091045F" w:rsidP="0091045F">
      <w:pPr>
        <w:pStyle w:val="Corpotesto"/>
        <w:tabs>
          <w:tab w:val="left" w:pos="7606"/>
        </w:tabs>
        <w:spacing w:before="153"/>
        <w:jc w:val="both"/>
        <w:rPr>
          <w:rFonts w:ascii="Yu Gothic UI" w:eastAsia="Yu Gothic UI" w:hAnsi="Yu Gothic UI" w:cstheme="minorHAnsi"/>
          <w:b/>
          <w:bCs/>
          <w:sz w:val="20"/>
          <w:szCs w:val="20"/>
        </w:rPr>
      </w:pPr>
      <w:r w:rsidRPr="00C31D1C">
        <w:rPr>
          <w:rFonts w:ascii="Yu Gothic UI" w:eastAsia="Yu Gothic UI" w:hAnsi="Yu Gothic U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00FCB8" wp14:editId="49EBDA7D">
                <wp:simplePos x="0" y="0"/>
                <wp:positionH relativeFrom="page">
                  <wp:posOffset>840397</wp:posOffset>
                </wp:positionH>
                <wp:positionV relativeFrom="paragraph">
                  <wp:posOffset>258458</wp:posOffset>
                </wp:positionV>
                <wp:extent cx="1696720" cy="508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72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720" h="5080">
                              <a:moveTo>
                                <a:pt x="1696262" y="0"/>
                              </a:moveTo>
                              <a:lnTo>
                                <a:pt x="0" y="0"/>
                              </a:lnTo>
                              <a:lnTo>
                                <a:pt x="0" y="5054"/>
                              </a:lnTo>
                              <a:lnTo>
                                <a:pt x="1696262" y="5054"/>
                              </a:lnTo>
                              <a:lnTo>
                                <a:pt x="16962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9D124" id="Graphic 114" o:spid="_x0000_s1026" style="position:absolute;margin-left:66.15pt;margin-top:20.35pt;width:133.6pt;height: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6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" path="m1696262,l,,,5054r1696262,l1696262,xe" fillcolor="black" stroked="f">
                <v:path arrowok="t"/>
                <w10:wrap type="topAndBottom" anchorx="page"/>
              </v:shape>
            </w:pict>
          </mc:Fallback>
        </mc:AlternateContent>
      </w:r>
      <w:r w:rsidRPr="00C31D1C">
        <w:rPr>
          <w:rFonts w:ascii="Yu Gothic UI" w:eastAsia="Yu Gothic UI" w:hAnsi="Yu Gothic U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29B75C" wp14:editId="736C4F56">
                <wp:simplePos x="0" y="0"/>
                <wp:positionH relativeFrom="page">
                  <wp:posOffset>4217454</wp:posOffset>
                </wp:positionH>
                <wp:positionV relativeFrom="paragraph">
                  <wp:posOffset>258458</wp:posOffset>
                </wp:positionV>
                <wp:extent cx="1697355" cy="508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735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7355" h="5080">
                              <a:moveTo>
                                <a:pt x="1697202" y="0"/>
                              </a:moveTo>
                              <a:lnTo>
                                <a:pt x="0" y="0"/>
                              </a:lnTo>
                              <a:lnTo>
                                <a:pt x="0" y="5054"/>
                              </a:lnTo>
                              <a:lnTo>
                                <a:pt x="1697202" y="5054"/>
                              </a:lnTo>
                              <a:lnTo>
                                <a:pt x="1697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E8D67" id="Graphic 115" o:spid="_x0000_s1026" style="position:absolute;margin-left:332.1pt;margin-top:20.35pt;width:133.65pt;height: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735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" path="m1697202,l,,,5054r1697202,l169720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Yu Gothic UI" w:eastAsia="Yu Gothic UI" w:hAnsi="Yu Gothic UI" w:cstheme="minorHAnsi"/>
          <w:b/>
          <w:bCs/>
          <w:sz w:val="20"/>
          <w:szCs w:val="20"/>
        </w:rPr>
        <w:tab/>
      </w:r>
    </w:p>
    <w:p w14:paraId="650CFEE1" w14:textId="77777777" w:rsidR="0091045F" w:rsidRDefault="0091045F" w:rsidP="0091045F">
      <w:pPr>
        <w:pStyle w:val="Corpotesto"/>
        <w:tabs>
          <w:tab w:val="left" w:pos="7606"/>
        </w:tabs>
        <w:spacing w:before="153"/>
        <w:jc w:val="both"/>
        <w:rPr>
          <w:rFonts w:ascii="Yu Gothic UI" w:eastAsia="Yu Gothic UI" w:hAnsi="Yu Gothic UI" w:cstheme="minorHAnsi"/>
          <w:b/>
          <w:bCs/>
          <w:sz w:val="20"/>
          <w:szCs w:val="20"/>
        </w:rPr>
      </w:pPr>
    </w:p>
    <w:p w14:paraId="3E9AF28D" w14:textId="77777777" w:rsidR="0091045F" w:rsidRDefault="0091045F" w:rsidP="0091045F">
      <w:pPr>
        <w:pStyle w:val="Corpotesto"/>
        <w:tabs>
          <w:tab w:val="left" w:pos="7606"/>
        </w:tabs>
        <w:spacing w:before="153"/>
        <w:jc w:val="both"/>
        <w:rPr>
          <w:rFonts w:ascii="Yu Gothic UI" w:eastAsia="Yu Gothic UI" w:hAnsi="Yu Gothic UI" w:cstheme="minorHAnsi"/>
          <w:b/>
          <w:bCs/>
          <w:sz w:val="20"/>
          <w:szCs w:val="20"/>
        </w:rPr>
      </w:pPr>
    </w:p>
    <w:p w14:paraId="5957EBE1" w14:textId="77777777" w:rsidR="0091045F" w:rsidRDefault="0091045F" w:rsidP="0091045F"/>
    <w:p w14:paraId="67298A33" w14:textId="0F1F324A" w:rsidR="00C525B9" w:rsidRPr="0091045F" w:rsidRDefault="00C525B9" w:rsidP="0091045F"/>
    <w:sectPr w:rsidR="00C525B9" w:rsidRPr="0091045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BBBC" w14:textId="77777777" w:rsidR="0092523B" w:rsidRDefault="0092523B" w:rsidP="00A96CF4">
      <w:pPr>
        <w:spacing w:after="0" w:line="240" w:lineRule="auto"/>
      </w:pPr>
      <w:r>
        <w:separator/>
      </w:r>
    </w:p>
  </w:endnote>
  <w:endnote w:type="continuationSeparator" w:id="0">
    <w:p w14:paraId="2AF8DF8F" w14:textId="77777777" w:rsidR="0092523B" w:rsidRDefault="0092523B" w:rsidP="00A9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A983" w14:textId="77777777" w:rsidR="0092523B" w:rsidRDefault="0092523B" w:rsidP="00A96CF4">
      <w:pPr>
        <w:spacing w:after="0" w:line="240" w:lineRule="auto"/>
      </w:pPr>
      <w:r>
        <w:separator/>
      </w:r>
    </w:p>
  </w:footnote>
  <w:footnote w:type="continuationSeparator" w:id="0">
    <w:p w14:paraId="649B56B0" w14:textId="77777777" w:rsidR="0092523B" w:rsidRDefault="0092523B" w:rsidP="00A9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ADFD" w14:textId="45E0B723" w:rsidR="00A96CF4" w:rsidRDefault="00A96CF4">
    <w:pPr>
      <w:pStyle w:val="Intestazione"/>
    </w:pPr>
    <w:r w:rsidRPr="006647CC">
      <w:rPr>
        <w:rFonts w:cs="Segoe UI Historic"/>
        <w:noProof/>
        <w:szCs w:val="20"/>
      </w:rPr>
      <w:drawing>
        <wp:anchor distT="0" distB="0" distL="114300" distR="114300" simplePos="0" relativeHeight="251658240" behindDoc="1" locked="0" layoutInCell="1" allowOverlap="1" wp14:anchorId="58DE8F48" wp14:editId="25607777">
          <wp:simplePos x="0" y="0"/>
          <wp:positionH relativeFrom="margin">
            <wp:align>left</wp:align>
          </wp:positionH>
          <wp:positionV relativeFrom="paragraph">
            <wp:posOffset>-87630</wp:posOffset>
          </wp:positionV>
          <wp:extent cx="6120130" cy="536519"/>
          <wp:effectExtent l="0" t="0" r="0" b="0"/>
          <wp:wrapTight wrapText="bothSides">
            <wp:wrapPolygon edited="0">
              <wp:start x="0" y="0"/>
              <wp:lineTo x="0" y="20730"/>
              <wp:lineTo x="21515" y="20730"/>
              <wp:lineTo x="21515" y="0"/>
              <wp:lineTo x="0" y="0"/>
            </wp:wrapPolygon>
          </wp:wrapTight>
          <wp:docPr id="10261268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36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22A"/>
    <w:multiLevelType w:val="hybridMultilevel"/>
    <w:tmpl w:val="B9883B8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37CA89BC">
      <w:start w:val="1"/>
      <w:numFmt w:val="upperLetter"/>
      <w:lvlText w:val="%2."/>
      <w:lvlJc w:val="left"/>
      <w:pPr>
        <w:ind w:left="186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4526161"/>
    <w:multiLevelType w:val="hybridMultilevel"/>
    <w:tmpl w:val="27E8483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A1D0337"/>
    <w:multiLevelType w:val="hybridMultilevel"/>
    <w:tmpl w:val="6DC827D6"/>
    <w:lvl w:ilvl="0" w:tplc="70A84DF2">
      <w:start w:val="1"/>
      <w:numFmt w:val="bullet"/>
      <w:lvlText w:val="-"/>
      <w:lvlJc w:val="left"/>
      <w:pPr>
        <w:ind w:left="1866" w:hanging="360"/>
      </w:pPr>
      <w:rPr>
        <w:rFonts w:ascii="Courier New" w:hAnsi="Courier New" w:hint="default"/>
      </w:rPr>
    </w:lvl>
    <w:lvl w:ilvl="1" w:tplc="EC365B90">
      <w:start w:val="4"/>
      <w:numFmt w:val="bullet"/>
      <w:lvlText w:val="-"/>
      <w:lvlJc w:val="left"/>
      <w:pPr>
        <w:ind w:left="2586" w:hanging="360"/>
      </w:pPr>
      <w:rPr>
        <w:rFonts w:ascii="Yu Gothic UI" w:eastAsia="Yu Gothic UI" w:hAnsi="Yu Gothic UI" w:cs="Tahoma" w:hint="eastAsia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640273">
    <w:abstractNumId w:val="3"/>
  </w:num>
  <w:num w:numId="2" w16cid:durableId="762995515">
    <w:abstractNumId w:val="0"/>
  </w:num>
  <w:num w:numId="3" w16cid:durableId="1611819871">
    <w:abstractNumId w:val="2"/>
  </w:num>
  <w:num w:numId="4" w16cid:durableId="3645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F4"/>
    <w:rsid w:val="003F3490"/>
    <w:rsid w:val="006B37D4"/>
    <w:rsid w:val="00701CB1"/>
    <w:rsid w:val="00755AD3"/>
    <w:rsid w:val="0091045F"/>
    <w:rsid w:val="0092523B"/>
    <w:rsid w:val="00955B5F"/>
    <w:rsid w:val="00A96CF4"/>
    <w:rsid w:val="00C525B9"/>
    <w:rsid w:val="00C90C5A"/>
    <w:rsid w:val="00EC3FD0"/>
    <w:rsid w:val="00F7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3EE9"/>
  <w15:chartTrackingRefBased/>
  <w15:docId w15:val="{D2E52D53-F4B5-4234-9D0E-8374DA31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AD3"/>
    <w:pPr>
      <w:spacing w:after="120" w:line="276" w:lineRule="auto"/>
      <w:jc w:val="both"/>
    </w:pPr>
    <w:rPr>
      <w:rFonts w:ascii="Yu Gothic UI" w:eastAsia="Yu Gothic UI" w:hAnsi="Yu Gothic UI" w:cs="Tahoma"/>
      <w:color w:val="000000"/>
      <w:kern w:val="0"/>
      <w:sz w:val="17"/>
      <w:szCs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CF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CF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CF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CF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CF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CF4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CF4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CF4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CF4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CF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CF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C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C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C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C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CF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CF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C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C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CF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styleId="Enfasiintensa">
    <w:name w:val="Intense Emphasis"/>
    <w:basedOn w:val="Carpredefinitoparagrafo"/>
    <w:uiPriority w:val="21"/>
    <w:qFormat/>
    <w:rsid w:val="00A96CF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CF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CF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96CF4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CF4"/>
  </w:style>
  <w:style w:type="paragraph" w:styleId="Pidipagina">
    <w:name w:val="footer"/>
    <w:basedOn w:val="Normale"/>
    <w:link w:val="PidipaginaCarattere"/>
    <w:uiPriority w:val="99"/>
    <w:unhideWhenUsed/>
    <w:rsid w:val="00A96CF4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CF4"/>
  </w:style>
  <w:style w:type="table" w:styleId="Grigliatabella">
    <w:name w:val="Table Grid"/>
    <w:basedOn w:val="Tabellanormale"/>
    <w:uiPriority w:val="39"/>
    <w:rsid w:val="00755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104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1045F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color w:val="auto"/>
      <w:sz w:val="16"/>
      <w:szCs w:val="16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1045F"/>
    <w:rPr>
      <w:rFonts w:ascii="Arial" w:eastAsia="Arial" w:hAnsi="Arial" w:cs="Arial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1045F"/>
    <w:pPr>
      <w:widowControl w:val="0"/>
      <w:autoSpaceDE w:val="0"/>
      <w:autoSpaceDN w:val="0"/>
      <w:spacing w:after="0" w:line="240" w:lineRule="auto"/>
      <w:jc w:val="left"/>
    </w:pPr>
    <w:rPr>
      <w:rFonts w:ascii="Carlito" w:eastAsia="Carlito" w:hAnsi="Carlito" w:cs="Carlito"/>
      <w:color w:val="auto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 di Como</dc:creator>
  <cp:keywords/>
  <dc:description/>
  <cp:lastModifiedBy>Lago Gal</cp:lastModifiedBy>
  <cp:revision>2</cp:revision>
  <dcterms:created xsi:type="dcterms:W3CDTF">2025-12-15T11:11:00Z</dcterms:created>
  <dcterms:modified xsi:type="dcterms:W3CDTF">2025-12-15T11:11:00Z</dcterms:modified>
</cp:coreProperties>
</file>